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867A15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03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10C0C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10C0C" w:rsidRDefault="00D10C0C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10C0C" w:rsidRDefault="00D10C0C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0C0C" w:rsidRDefault="00D10C0C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0C0C" w:rsidRDefault="00D10C0C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E807DB" w:rsidRDefault="00E807DB" w:rsidP="007E05D8">
      <w:pPr>
        <w:pStyle w:val="a6"/>
        <w:spacing w:before="0" w:after="0" w:line="276" w:lineRule="auto"/>
        <w:ind w:left="300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C521FB">
        <w:t>ООО «</w:t>
      </w:r>
      <w:r w:rsidR="00867A15">
        <w:t>Авеста</w:t>
      </w:r>
      <w:r w:rsidR="00C521FB">
        <w:t xml:space="preserve">» </w:t>
      </w:r>
      <w:proofErr w:type="gramStart"/>
      <w:r w:rsidR="00C521FB">
        <w:t>г</w:t>
      </w:r>
      <w:proofErr w:type="gramEnd"/>
      <w:r w:rsidR="00C521FB">
        <w:t xml:space="preserve">. </w:t>
      </w:r>
      <w:r w:rsidR="00867A15">
        <w:t>Ижевск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 xml:space="preserve">принять </w:t>
      </w:r>
      <w:r w:rsidR="00C521FB">
        <w:t>ООО «</w:t>
      </w:r>
      <w:r w:rsidR="00867A15">
        <w:t>Авеста</w:t>
      </w:r>
      <w:r w:rsidR="00C521FB">
        <w:t>»</w:t>
      </w:r>
      <w:r w:rsidR="00867A15">
        <w:t xml:space="preserve"> </w:t>
      </w:r>
      <w:proofErr w:type="gramStart"/>
      <w:r w:rsidR="00867A15">
        <w:t>г</w:t>
      </w:r>
      <w:proofErr w:type="gramEnd"/>
      <w:r w:rsidR="00867A15">
        <w:t>. Ижевск</w:t>
      </w:r>
      <w:r w:rsidR="00C521FB">
        <w:t xml:space="preserve"> 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D10C0C" w:rsidRDefault="00D10C0C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B21BF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0C0C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8078-6568-490B-9AB7-1434573C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75</cp:revision>
  <cp:lastPrinted>2011-10-06T13:19:00Z</cp:lastPrinted>
  <dcterms:created xsi:type="dcterms:W3CDTF">2011-03-28T11:22:00Z</dcterms:created>
  <dcterms:modified xsi:type="dcterms:W3CDTF">2011-10-06T13:19:00Z</dcterms:modified>
</cp:coreProperties>
</file>